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52"/>
          <w:u w:val="single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52"/>
          <w:u w:val="single"/>
          <w:shd w:fill="auto" w:val="clear"/>
        </w:rPr>
        <w:t xml:space="preserve">Clark Football Important Information Update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The information provided is subject to change by the Fresno County Health Department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Football Mini-Camp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begins on Nov. 30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2020</w:t>
      </w:r>
    </w:p>
    <w:p>
      <w:pPr>
        <w:spacing w:before="0" w:after="160" w:line="259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-THIS CAMP IS MANDATORY</w:t>
      </w:r>
    </w:p>
    <w:p>
      <w:pPr>
        <w:spacing w:before="0" w:after="160" w:line="259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-Location:  Clark Intermediate Football Stadium</w:t>
      </w:r>
    </w:p>
    <w:p>
      <w:pPr>
        <w:spacing w:before="0" w:after="160" w:line="259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-Time:  3pm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5pm </w:t>
      </w:r>
    </w:p>
    <w:p>
      <w:pPr>
        <w:spacing w:before="0" w:after="160" w:line="259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-When:  Monday 11/30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Friday 12/4 and</w:t>
      </w:r>
    </w:p>
    <w:p>
      <w:pPr>
        <w:spacing w:before="0" w:after="160" w:line="259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Monday 12/7 - Tuesday 12/8</w:t>
      </w:r>
    </w:p>
    <w:p>
      <w:pPr>
        <w:spacing w:before="0" w:after="160" w:line="259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-Gear:  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Grade WHITE T-Shirt</w:t>
      </w:r>
    </w:p>
    <w:p>
      <w:pPr>
        <w:spacing w:before="0" w:after="160" w:line="259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 xml:space="preserve">   8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Grade BLACK T-Shirt</w:t>
      </w:r>
    </w:p>
    <w:p>
      <w:pPr>
        <w:spacing w:before="0" w:after="160" w:line="259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 xml:space="preserve">   Cleats &amp; Shorts</w:t>
      </w: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*If weather is cold, athletes may wear long sleeves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under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</w:t>
      </w: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their teams colored T-shirt, and sweatpants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Season officially begins Dec. 9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2020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Unique for this season:</w:t>
      </w:r>
    </w:p>
    <w:p>
      <w:pPr>
        <w:numPr>
          <w:ilvl w:val="0"/>
          <w:numId w:val="6"/>
        </w:numPr>
        <w:spacing w:before="0" w:after="160" w:line="259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We will play each school once this season</w:t>
      </w:r>
    </w:p>
    <w:p>
      <w:pPr>
        <w:numPr>
          <w:ilvl w:val="0"/>
          <w:numId w:val="6"/>
        </w:numPr>
        <w:spacing w:before="0" w:after="160" w:line="259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Scrimmage will be held on Jan 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(Any athlete who has NOT participated in Mini-Camp CANNOT participate in the scrimmage (CIF BYLAWS)</w:t>
      </w:r>
    </w:p>
    <w:p>
      <w:pPr>
        <w:numPr>
          <w:ilvl w:val="0"/>
          <w:numId w:val="6"/>
        </w:numPr>
        <w:spacing w:before="0" w:after="160" w:line="259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Games will be played 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1/9, 1/16, 1/23,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1/30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2/6  (1 BYE WEEK)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Spirit Pack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please be prepared to pay the $60 Spirit Pack cost during the first 3 days of Mini-camp.  Spirit pack sizes will be ordered based upon players “Sign Up” from the website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www.clarkfootball.com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Locker room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Off Limits, it is recommended that each player carries their gear in a backpack/bag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Water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players MUST bring their own water bottle/jug (athletes are not allowed to share), a water trough will be available for refill</w:t>
      </w:r>
    </w:p>
    <w:p>
      <w:pPr>
        <w:spacing w:before="0" w:after="160" w:line="259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It is critical that ALL athletes have clicked the             “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Sign UP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” button on our website and have signed up for our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  <w:t xml:space="preserve">REMIND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text message alerts!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larkfootball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